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7E" w:rsidRPr="00FE277E" w:rsidRDefault="00FE277E" w:rsidP="00FE2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277E">
        <w:rPr>
          <w:rFonts w:ascii="Times New Roman" w:eastAsia="Calibri" w:hAnsi="Times New Roman" w:cs="Times New Roman"/>
          <w:b/>
          <w:sz w:val="28"/>
          <w:szCs w:val="28"/>
        </w:rPr>
        <w:t>СЕЛИНСКАЯ СЕЛЬСКАЯ ДУМА</w:t>
      </w:r>
    </w:p>
    <w:p w:rsidR="00FE277E" w:rsidRPr="00FE277E" w:rsidRDefault="00FE277E" w:rsidP="00FE2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277E">
        <w:rPr>
          <w:rFonts w:ascii="Times New Roman" w:eastAsia="Calibri" w:hAnsi="Times New Roman" w:cs="Times New Roman"/>
          <w:b/>
          <w:sz w:val="28"/>
          <w:szCs w:val="28"/>
        </w:rPr>
        <w:t>КИЛЬМЕЗСКОГО РАЙОНА</w:t>
      </w:r>
    </w:p>
    <w:p w:rsidR="00FE277E" w:rsidRPr="00FE277E" w:rsidRDefault="00FE277E" w:rsidP="00FE2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277E">
        <w:rPr>
          <w:rFonts w:ascii="Times New Roman" w:eastAsia="Calibri" w:hAnsi="Times New Roman" w:cs="Times New Roman"/>
          <w:b/>
          <w:sz w:val="28"/>
          <w:szCs w:val="28"/>
        </w:rPr>
        <w:t>КИРОВСКОЙ ОБЛАСТИ</w:t>
      </w:r>
    </w:p>
    <w:p w:rsidR="00FE277E" w:rsidRPr="00FE277E" w:rsidRDefault="00FE277E" w:rsidP="00FE2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277E" w:rsidRPr="00FE277E" w:rsidRDefault="00FE277E" w:rsidP="00FE2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277E">
        <w:rPr>
          <w:rFonts w:ascii="Times New Roman" w:eastAsia="Calibri" w:hAnsi="Times New Roman" w:cs="Times New Roman"/>
          <w:b/>
          <w:sz w:val="28"/>
          <w:szCs w:val="28"/>
        </w:rPr>
        <w:t>третьего созыва</w:t>
      </w:r>
    </w:p>
    <w:p w:rsidR="00FE277E" w:rsidRPr="00FE277E" w:rsidRDefault="00FE277E" w:rsidP="00FE2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277E" w:rsidRPr="00FE277E" w:rsidRDefault="00FE277E" w:rsidP="00FE277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E277E">
        <w:rPr>
          <w:rFonts w:ascii="Times New Roman" w:eastAsia="Calibri" w:hAnsi="Times New Roman" w:cs="Times New Roman"/>
          <w:b/>
          <w:sz w:val="28"/>
          <w:szCs w:val="28"/>
        </w:rPr>
        <w:t>10.07.2017                                                                                              № 6/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:rsidR="00FE277E" w:rsidRDefault="00FE277E" w:rsidP="00FE2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277E" w:rsidRDefault="00FE277E" w:rsidP="00FE2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участии в проекте по поддержке местных инициатив</w:t>
      </w:r>
    </w:p>
    <w:p w:rsidR="00FE277E" w:rsidRPr="00FE277E" w:rsidRDefault="00FE277E" w:rsidP="00FE2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277E" w:rsidRPr="00FE277E" w:rsidRDefault="00FE277E" w:rsidP="00FE2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277E" w:rsidRPr="00FE277E" w:rsidRDefault="00FE277E" w:rsidP="00FE277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E277E">
        <w:rPr>
          <w:rFonts w:ascii="Times New Roman" w:eastAsia="Calibri" w:hAnsi="Times New Roman" w:cs="Times New Roman"/>
          <w:sz w:val="28"/>
          <w:szCs w:val="28"/>
        </w:rPr>
        <w:t>На основании распоряжения Правительства Кировской области от 11.11.2009 года № 378 «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FE277E">
        <w:rPr>
          <w:rFonts w:ascii="Times New Roman" w:eastAsia="Calibri" w:hAnsi="Times New Roman" w:cs="Times New Roman"/>
          <w:sz w:val="28"/>
          <w:szCs w:val="28"/>
        </w:rPr>
        <w:t xml:space="preserve"> проекте по поддержке местных инициатив в Кировской области» </w:t>
      </w:r>
      <w:proofErr w:type="spellStart"/>
      <w:r w:rsidRPr="00FE277E">
        <w:rPr>
          <w:rFonts w:ascii="Times New Roman" w:eastAsia="Calibri" w:hAnsi="Times New Roman" w:cs="Times New Roman"/>
          <w:sz w:val="28"/>
          <w:szCs w:val="28"/>
        </w:rPr>
        <w:t>Селинская</w:t>
      </w:r>
      <w:proofErr w:type="spellEnd"/>
      <w:r w:rsidRPr="00FE277E">
        <w:rPr>
          <w:rFonts w:ascii="Times New Roman" w:eastAsia="Calibri" w:hAnsi="Times New Roman" w:cs="Times New Roman"/>
          <w:sz w:val="28"/>
          <w:szCs w:val="28"/>
        </w:rPr>
        <w:t xml:space="preserve"> сель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FE277E">
        <w:rPr>
          <w:rFonts w:ascii="Times New Roman" w:eastAsia="Calibri" w:hAnsi="Times New Roman" w:cs="Times New Roman"/>
          <w:sz w:val="28"/>
          <w:szCs w:val="28"/>
        </w:rPr>
        <w:t>кая дума РЕШИЛА:</w:t>
      </w:r>
    </w:p>
    <w:p w:rsidR="00FE277E" w:rsidRPr="00FE277E" w:rsidRDefault="00FE277E" w:rsidP="00FE277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Принять участие в конкурсе проектов по поддержке местных инициатив в Кировской области в 2018 году.</w:t>
      </w:r>
    </w:p>
    <w:p w:rsidR="00FE277E" w:rsidRPr="00FE277E" w:rsidRDefault="00FE277E" w:rsidP="00FE277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провести работу с населением по по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дготовке заявки для участия в конкурсном отборе.</w:t>
      </w:r>
    </w:p>
    <w:p w:rsidR="00FE277E" w:rsidRPr="00FE277E" w:rsidRDefault="00FE277E" w:rsidP="00FE277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E277E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FE277E" w:rsidRPr="00FE277E" w:rsidRDefault="00FE277E" w:rsidP="00FE277E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277E" w:rsidRPr="00FE277E" w:rsidRDefault="00FE277E" w:rsidP="00FE277E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277E" w:rsidRPr="00FE277E" w:rsidRDefault="00FE277E" w:rsidP="00FE277E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</w:rPr>
      </w:pPr>
      <w:r w:rsidRPr="00FE277E">
        <w:rPr>
          <w:rFonts w:ascii="Times New Roman" w:eastAsia="Calibri" w:hAnsi="Times New Roman" w:cs="Times New Roman"/>
          <w:b/>
          <w:sz w:val="28"/>
          <w:szCs w:val="28"/>
        </w:rPr>
        <w:t xml:space="preserve">Глава поселения:                       В.П. </w:t>
      </w:r>
      <w:proofErr w:type="spellStart"/>
      <w:r w:rsidRPr="00FE277E">
        <w:rPr>
          <w:rFonts w:ascii="Times New Roman" w:eastAsia="Calibri" w:hAnsi="Times New Roman" w:cs="Times New Roman"/>
          <w:b/>
          <w:sz w:val="28"/>
          <w:szCs w:val="28"/>
        </w:rPr>
        <w:t>Чиргина</w:t>
      </w:r>
      <w:proofErr w:type="spellEnd"/>
      <w:r w:rsidRPr="00FE277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9833F4" w:rsidRDefault="00FE277E"/>
    <w:sectPr w:rsidR="009833F4" w:rsidSect="000B3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92CBE"/>
    <w:multiLevelType w:val="hybridMultilevel"/>
    <w:tmpl w:val="8CAC4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3A"/>
    <w:rsid w:val="000C432B"/>
    <w:rsid w:val="0030393A"/>
    <w:rsid w:val="00CC384D"/>
    <w:rsid w:val="00FE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2017-07-13T08:11:00Z</dcterms:created>
  <dcterms:modified xsi:type="dcterms:W3CDTF">2017-07-13T08:17:00Z</dcterms:modified>
</cp:coreProperties>
</file>